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1446" w:firstLineChars="400"/>
        <w:jc w:val="both"/>
        <w:rPr>
          <w:rFonts w:hint="eastAsia" w:ascii="微软雅黑" w:hAnsi="微软雅黑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ascii="微软雅黑" w:hAnsi="微软雅黑" w:eastAsia="宋体" w:cs="宋体"/>
          <w:b/>
          <w:bCs/>
          <w:color w:val="000000"/>
          <w:kern w:val="0"/>
          <w:sz w:val="36"/>
          <w:szCs w:val="36"/>
        </w:rPr>
        <w:t>师德</w:t>
      </w:r>
      <w:r>
        <w:rPr>
          <w:rFonts w:hint="eastAsia" w:ascii="微软雅黑" w:hAnsi="微软雅黑" w:eastAsia="宋体" w:cs="宋体"/>
          <w:b/>
          <w:bCs/>
          <w:color w:val="000000"/>
          <w:kern w:val="0"/>
          <w:sz w:val="36"/>
          <w:szCs w:val="36"/>
        </w:rPr>
        <w:t>师风</w:t>
      </w:r>
      <w:r>
        <w:rPr>
          <w:rFonts w:ascii="微软雅黑" w:hAnsi="微软雅黑" w:eastAsia="宋体" w:cs="宋体"/>
          <w:b/>
          <w:bCs/>
          <w:color w:val="000000"/>
          <w:kern w:val="0"/>
          <w:sz w:val="36"/>
          <w:szCs w:val="36"/>
        </w:rPr>
        <w:t>标兵先进事迹材料</w:t>
      </w:r>
    </w:p>
    <w:p>
      <w:pPr>
        <w:spacing w:line="440" w:lineRule="exact"/>
        <w:ind w:firstLine="632" w:firstLineChars="20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</w:rPr>
        <w:t>尹爱萍老师是我系一名普通教师，主讲大一新生的无机化学课程。从教32年来，她坚持立德树人，践行了“学高为师，德高为范“的教师诺言，用实际行动诠释了“师者，所以传道、受业、解惑”这一经典论述。爱无价，情永恒，为了教育的最高境界，为了学生的发展，她无怨无悔始终工作在教学的第一线，用爱心培育着每一个学生。</w:t>
      </w:r>
    </w:p>
    <w:p>
      <w:pPr>
        <w:pStyle w:val="4"/>
        <w:numPr>
          <w:numId w:val="0"/>
        </w:numPr>
        <w:shd w:val="clear" w:color="auto" w:fill="FFFFFF"/>
        <w:spacing w:before="0" w:beforeAutospacing="0" w:after="0" w:afterAutospacing="0"/>
        <w:ind w:leftChars="0" w:firstLine="632" w:firstLineChars="200"/>
        <w:rPr>
          <w:rFonts w:hint="eastAsia" w:ascii="仿宋" w:hAnsi="仿宋" w:eastAsia="仿宋" w:cs="仿宋"/>
          <w:color w:val="333333"/>
          <w:spacing w:val="8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lang w:eastAsia="zh-CN"/>
        </w:rPr>
        <w:t>一、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</w:rPr>
        <w:t>先做人，后做事，树立理想</w:t>
      </w:r>
    </w:p>
    <w:p>
      <w:pPr>
        <w:pStyle w:val="4"/>
        <w:shd w:val="clear" w:color="auto" w:fill="FFFFFF"/>
        <w:spacing w:before="0" w:beforeAutospacing="0" w:after="0" w:afterAutospacing="0"/>
        <w:ind w:firstLine="632" w:firstLineChars="200"/>
        <w:rPr>
          <w:rFonts w:hint="eastAsia" w:ascii="仿宋" w:hAnsi="仿宋" w:eastAsia="仿宋" w:cs="仿宋"/>
          <w:color w:val="333333"/>
          <w:spacing w:val="8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</w:rPr>
        <w:t>她所带的无机化学课程是大学新生的第一门基础课，学生刚刚走进大学校园，离开了父母和家庭的呵护，尹爱萍老师从点滴小事做起，教育学生先做人后做事，她的第一次与学生座谈就是与学生一起探讨“为什么要上大学”？让学生思考人生，树立理想，坚定信念。她教育学生只要考上大学的学生都很聪明，成功关键是你能否坚持，再坚持。同时让他们珍惜同学情，师生情，做一个让别人尊重的人。努力学习，为自己的未来选择多一些机会。在她的教育下，学生团结向上，集体观念强 ，吃苦上进，都有自己的理想，为学生的未来发展奠定了良好的基础。</w:t>
      </w:r>
    </w:p>
    <w:p>
      <w:pPr>
        <w:pStyle w:val="4"/>
        <w:shd w:val="clear" w:color="auto" w:fill="FFFFFF"/>
        <w:spacing w:before="0" w:beforeAutospacing="0" w:after="240" w:afterAutospacing="0"/>
        <w:ind w:firstLine="632" w:firstLineChars="200"/>
        <w:rPr>
          <w:rFonts w:hint="eastAsia" w:ascii="仿宋" w:hAnsi="仿宋" w:eastAsia="仿宋" w:cs="仿宋"/>
          <w:color w:val="333333"/>
          <w:spacing w:val="8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</w:rPr>
        <w:t>二、投身教学改革，使学生快乐学习</w:t>
      </w:r>
    </w:p>
    <w:p>
      <w:pPr>
        <w:pStyle w:val="4"/>
        <w:shd w:val="clear" w:color="auto" w:fill="FFFFFF"/>
        <w:spacing w:before="0" w:beforeAutospacing="0" w:after="240" w:afterAutospacing="0"/>
        <w:ind w:firstLine="632" w:firstLineChars="200"/>
        <w:rPr>
          <w:rFonts w:hint="eastAsia" w:ascii="仿宋" w:hAnsi="仿宋" w:eastAsia="仿宋" w:cs="仿宋"/>
          <w:color w:val="333333"/>
          <w:spacing w:val="8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</w:rPr>
        <w:t>尹爱萍老师虽然是一名老教师，但她很谦虚，坚持不断学习，更新知识结构，潜心钻研业务，勇于探索创新，在无机化学课程教学中积极进行教学改革，坚持“以学生为中心”的指导思想，利用现代信息技术手段，开展课前在线视频辅助问题引导预习，课中讨论、答疑、解惑，达到知识的内化，课后在线辅导，知识拓展巩固的混合式翻转课堂教学。使学生可以差异化学习。教学中坚持尊重学生，以最大限度理解、宽容、善待学生，师生之间的感情更像是朋友，使学生在爱的氛围中轻松学习，快乐学习。使学生在精神上获得成功感的喜悦。这样，不仅使学生学有所得，还激发了学生自主学习的兴趣，这样的教学形式取得了良好的效果，学生的学习能力逐步提高。课堂上她用生动的语言和鲜活的事例启发引导学生，使学生在整个学习过程中感受到学习对于价值观培养、锻炼意志品质和培养严谨学风所产生的重要影响。同时她很注重课堂教学的德育渗透，结合化学史培养学生的爱国情怀和为科学献身的精神，要求学生努力学习，毕业后为国家经济建设做贡献，激发了学生热爱祖国的美好情操。</w:t>
      </w:r>
    </w:p>
    <w:p>
      <w:pPr>
        <w:pStyle w:val="4"/>
        <w:shd w:val="clear" w:color="auto" w:fill="FFFFFF"/>
        <w:spacing w:before="0" w:beforeAutospacing="0" w:after="240" w:afterAutospacing="0"/>
        <w:ind w:firstLine="632" w:firstLineChars="200"/>
        <w:rPr>
          <w:rFonts w:hint="eastAsia" w:ascii="仿宋" w:hAnsi="仿宋" w:eastAsia="仿宋" w:cs="仿宋"/>
          <w:color w:val="333333"/>
          <w:spacing w:val="8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</w:rPr>
        <w:t>三、以身作则，培养学生健全人格</w:t>
      </w:r>
    </w:p>
    <w:p>
      <w:pPr>
        <w:pStyle w:val="4"/>
        <w:shd w:val="clear" w:color="auto" w:fill="FFFFFF"/>
        <w:spacing w:before="0" w:beforeAutospacing="0" w:after="240" w:afterAutospacing="0"/>
        <w:ind w:firstLine="632" w:firstLineChars="200"/>
        <w:rPr>
          <w:rFonts w:hint="eastAsia" w:ascii="仿宋" w:hAnsi="仿宋" w:eastAsia="仿宋" w:cs="仿宋"/>
          <w:color w:val="333333"/>
          <w:spacing w:val="8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</w:rPr>
        <w:t>她除认真做好教学工作外，还利用上课、面批作业和实验的机会培养学生健全人格。她与学生约定的时间，总是准时到达，甚至她等学生。她说“要求学生做到的，自己首先要做到”，她是这样说的，也是这样做的，32年始终如此。在教育学生时，她始终把关心、爱护学生作为自己行为的最高准则。对学生严慈相济，做学生的良师益友，关心爱护学生，尊重学生人格，平等公正的对待每位学生，维护学生权益。对于基础差的学生，热心对待这些学生，本着从不放弃，也绝不能放弃一个的原则，耐心说服，从不训斥，坚持循循诱导，帮助学生克服困难，减除心理障碍，让他们能够轻松学习，乐于学习，学习成绩自然就提高。有的学生的学习信心不足，学习中遇到的困难也不敢问。她就抽空找学生谈心，帮助他们解决困难，消除障碍。让他们无后顾之忧，把精力全都用到学习上，并和他们建立浓厚的师生友谊。</w:t>
      </w:r>
    </w:p>
    <w:p>
      <w:pPr>
        <w:pStyle w:val="4"/>
        <w:shd w:val="clear" w:color="auto" w:fill="FFFFFF"/>
        <w:spacing w:before="0" w:beforeAutospacing="0" w:after="240" w:afterAutospacing="0"/>
        <w:ind w:firstLine="632" w:firstLineChars="200"/>
        <w:rPr>
          <w:rFonts w:hint="eastAsia" w:ascii="仿宋" w:hAnsi="仿宋" w:eastAsia="仿宋" w:cs="仿宋"/>
          <w:color w:val="333333"/>
          <w:spacing w:val="8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</w:rPr>
        <w:t>德育是智育的基础和归宿。只有让德育教育渗透学生的心田，让他们拥有健康体格的同时，拥有健全的人格。针对独生子女缺乏责任感和爱心两大弱点，她对学生进行文明行为习惯的养成教育和责任心的培养。教育学生从只会关心自己的圈子里跳出来，学会关心和爱护他人。</w:t>
      </w:r>
    </w:p>
    <w:p>
      <w:pPr>
        <w:pStyle w:val="4"/>
        <w:shd w:val="clear" w:color="auto" w:fill="FFFFFF"/>
        <w:spacing w:before="0" w:beforeAutospacing="0" w:after="240" w:afterAutospacing="0"/>
        <w:ind w:firstLine="632" w:firstLineChars="200"/>
        <w:rPr>
          <w:rFonts w:hint="eastAsia" w:ascii="仿宋" w:hAnsi="仿宋" w:eastAsia="仿宋" w:cs="仿宋"/>
          <w:color w:val="333333"/>
          <w:spacing w:val="8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8"/>
          <w:sz w:val="30"/>
          <w:szCs w:val="30"/>
        </w:rPr>
        <w:t>四、高标准严格要求自己</w:t>
      </w:r>
    </w:p>
    <w:p>
      <w:pPr>
        <w:pStyle w:val="4"/>
        <w:shd w:val="clear" w:color="auto" w:fill="FFFFFF"/>
        <w:spacing w:before="0" w:beforeAutospacing="0" w:after="240" w:afterAutospacing="0"/>
        <w:ind w:firstLine="632" w:firstLineChars="200"/>
        <w:rPr>
          <w:rFonts w:hint="eastAsia" w:ascii="仿宋" w:hAnsi="仿宋" w:eastAsia="仿宋" w:cs="仿宋"/>
          <w:color w:val="333333"/>
          <w:spacing w:val="8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</w:rPr>
        <w:t>教师是人类灵魂的工程师，不仅要教书，更重要的是育人，育人者必先行为师范，为人师表，教师的言行对学生的思想、行为和品质具有潜移默化的影响，教师的一言一行对学生具有示范性。因此，古今中外的教育家都非常重视和强调教师为人师表。在教育的历史发展中，为人师表已成为对教师最起码的道德要求，从思想作风到生活作风，从言行到举止，从心灵到外表，都作净化社会风气的表率。“命令只能指挥人，榜样却能吸引人。”教师本身就是一块丰富的教育资源，所以，教师应模范履行师德规范，以身作则，为人师表，以良好的师德赢得学生的尊重和信赖，以自己高深的人格和品德去教育、影响学生。使每一个学生都能成为最好的自己！尹爱萍老师以强烈的责任感、使命感教育学生，通过自己的人格行为和做事认真的方式影响学生，使学生成为有理想、有信念、健康向上的大学生！她是教师学习的榜样！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09"/>
    <w:rsid w:val="000A0DF2"/>
    <w:rsid w:val="000B7F78"/>
    <w:rsid w:val="000C2847"/>
    <w:rsid w:val="000E4554"/>
    <w:rsid w:val="001637D2"/>
    <w:rsid w:val="001F7AE0"/>
    <w:rsid w:val="004B01BB"/>
    <w:rsid w:val="004E29ED"/>
    <w:rsid w:val="00547A7F"/>
    <w:rsid w:val="00571A0D"/>
    <w:rsid w:val="005F12F9"/>
    <w:rsid w:val="006269C6"/>
    <w:rsid w:val="006C761F"/>
    <w:rsid w:val="00734DF1"/>
    <w:rsid w:val="009608FD"/>
    <w:rsid w:val="009729B1"/>
    <w:rsid w:val="00A91E09"/>
    <w:rsid w:val="00BC0BAA"/>
    <w:rsid w:val="00DA7CD6"/>
    <w:rsid w:val="00DE54C8"/>
    <w:rsid w:val="00DF27E8"/>
    <w:rsid w:val="00F159ED"/>
    <w:rsid w:val="00FC0623"/>
    <w:rsid w:val="790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273</Words>
  <Characters>1557</Characters>
  <Lines>12</Lines>
  <Paragraphs>3</Paragraphs>
  <TotalTime>27</TotalTime>
  <ScaleCrop>false</ScaleCrop>
  <LinksUpToDate>false</LinksUpToDate>
  <CharactersWithSpaces>1827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2019-08-26T15:45:00Z</dcterms:created>
  <dc:creator>676815301@qq.com</dc:creator>
  <cp:lastModifiedBy>河谷</cp:lastModifiedBy>
  <dcterms:modified xsi:type="dcterms:W3CDTF">2019-08-27T01:38:38Z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