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b/>
          <w:sz w:val="36"/>
          <w:szCs w:val="36"/>
          <w:lang w:eastAsia="zh-CN"/>
        </w:rPr>
      </w:pPr>
      <w:r>
        <w:rPr>
          <w:rFonts w:hint="eastAsia" w:ascii="华文中宋" w:hAnsi="华文中宋" w:eastAsia="华文中宋"/>
          <w:b/>
          <w:sz w:val="36"/>
          <w:szCs w:val="36"/>
          <w:lang w:eastAsia="zh-CN"/>
        </w:rPr>
        <w:t>电子系</w:t>
      </w:r>
      <w:r>
        <w:rPr>
          <w:rFonts w:hint="eastAsia" w:ascii="华文中宋" w:hAnsi="华文中宋" w:eastAsia="华文中宋"/>
          <w:b/>
          <w:sz w:val="36"/>
          <w:szCs w:val="36"/>
        </w:rPr>
        <w:t>师德师风先进个人</w:t>
      </w:r>
      <w:r>
        <w:rPr>
          <w:rFonts w:hint="eastAsia" w:ascii="华文中宋" w:hAnsi="华文中宋" w:eastAsia="华文中宋"/>
          <w:b/>
          <w:sz w:val="36"/>
          <w:szCs w:val="36"/>
          <w:lang w:eastAsia="zh-CN"/>
        </w:rPr>
        <w:t>事迹材料</w:t>
      </w:r>
    </w:p>
    <w:p>
      <w:pPr>
        <w:jc w:val="center"/>
        <w:rPr>
          <w:rFonts w:hint="eastAsia" w:ascii="华文中宋" w:hAnsi="华文中宋" w:eastAsia="华文中宋"/>
          <w:b w:val="0"/>
          <w:bCs/>
          <w:sz w:val="28"/>
          <w:szCs w:val="28"/>
          <w:lang w:val="en-US" w:eastAsia="zh-CN"/>
        </w:rPr>
      </w:pPr>
    </w:p>
    <w:p>
      <w:pPr>
        <w:ind w:firstLine="560" w:firstLineChars="200"/>
        <w:rPr>
          <w:rFonts w:hint="eastAsia"/>
          <w:sz w:val="28"/>
          <w:szCs w:val="28"/>
          <w:lang w:val="en-US" w:eastAsia="zh-CN"/>
        </w:rPr>
      </w:pPr>
      <w:r>
        <w:rPr>
          <w:rFonts w:hint="eastAsia"/>
          <w:sz w:val="28"/>
          <w:szCs w:val="28"/>
        </w:rPr>
        <w:t>王爱珍同志是电子系副教授</w:t>
      </w:r>
      <w:r>
        <w:rPr>
          <w:rFonts w:hint="eastAsia"/>
          <w:sz w:val="28"/>
          <w:szCs w:val="28"/>
          <w:lang w:eastAsia="zh-CN"/>
        </w:rPr>
        <w:t>、正科级</w:t>
      </w:r>
      <w:r>
        <w:rPr>
          <w:rFonts w:hint="eastAsia"/>
          <w:sz w:val="28"/>
          <w:szCs w:val="28"/>
        </w:rPr>
        <w:t>政治辅导员</w:t>
      </w:r>
      <w:r>
        <w:rPr>
          <w:rFonts w:hint="eastAsia"/>
          <w:sz w:val="28"/>
          <w:szCs w:val="28"/>
          <w:lang w:eastAsia="zh-CN"/>
        </w:rPr>
        <w:t>、电子系教工党支部书记，一身三肩挑。</w:t>
      </w:r>
      <w:r>
        <w:rPr>
          <w:rFonts w:hint="eastAsia"/>
          <w:sz w:val="28"/>
          <w:szCs w:val="28"/>
        </w:rPr>
        <w:t>1998年参加工作至今，潜心于教书育人第一线，主要承担了电子系《数字电子技术》、《高频电子线路》、《通信电子线路》等理论课程及实验教学任务。从教二十</w:t>
      </w:r>
      <w:r>
        <w:rPr>
          <w:rFonts w:hint="eastAsia"/>
          <w:sz w:val="28"/>
          <w:szCs w:val="28"/>
          <w:lang w:eastAsia="zh-CN"/>
        </w:rPr>
        <w:t>余</w:t>
      </w:r>
      <w:r>
        <w:rPr>
          <w:rFonts w:hint="eastAsia"/>
          <w:sz w:val="28"/>
          <w:szCs w:val="28"/>
        </w:rPr>
        <w:t>年</w:t>
      </w:r>
      <w:r>
        <w:rPr>
          <w:rFonts w:hint="eastAsia"/>
          <w:sz w:val="28"/>
          <w:szCs w:val="28"/>
          <w:lang w:eastAsia="zh-CN"/>
        </w:rPr>
        <w:t>，以</w:t>
      </w:r>
      <w:r>
        <w:rPr>
          <w:rFonts w:hint="eastAsia"/>
          <w:sz w:val="28"/>
          <w:szCs w:val="28"/>
          <w:lang w:val="en-US" w:eastAsia="zh-CN"/>
        </w:rPr>
        <w:t>“学高为师，身正为范”为自身职业追求，在教学、科研、学生管理、支部建设</w:t>
      </w:r>
      <w:bookmarkStart w:id="0" w:name="_GoBack"/>
      <w:bookmarkEnd w:id="0"/>
      <w:r>
        <w:rPr>
          <w:rFonts w:hint="eastAsia"/>
          <w:sz w:val="28"/>
          <w:szCs w:val="28"/>
          <w:lang w:val="en-US" w:eastAsia="zh-CN"/>
        </w:rPr>
        <w:t>等诸多方面彰显了其高尚的师德风范，</w:t>
      </w:r>
      <w:r>
        <w:rPr>
          <w:rFonts w:hint="eastAsia"/>
          <w:sz w:val="28"/>
          <w:szCs w:val="28"/>
        </w:rPr>
        <w:t>是我院教师梯队第一、二、三批教学新秀、第四批骨干教师</w:t>
      </w:r>
      <w:r>
        <w:rPr>
          <w:rFonts w:hint="eastAsia"/>
          <w:sz w:val="28"/>
          <w:szCs w:val="28"/>
          <w:lang w:eastAsia="zh-CN"/>
        </w:rPr>
        <w:t>，荣获院级教学成果特等奖一项，多次获省、院级教学竞赛表彰；科研上主持、参与完成省、院级项目</w:t>
      </w:r>
      <w:r>
        <w:rPr>
          <w:rFonts w:hint="eastAsia"/>
          <w:sz w:val="28"/>
          <w:szCs w:val="28"/>
          <w:lang w:val="en-US" w:eastAsia="zh-CN"/>
        </w:rPr>
        <w:t>13项</w:t>
      </w:r>
      <w:r>
        <w:rPr>
          <w:rFonts w:hint="eastAsia"/>
          <w:sz w:val="28"/>
          <w:szCs w:val="28"/>
        </w:rPr>
        <w:t>，发表学术、教研论文二十多篇，</w:t>
      </w:r>
      <w:r>
        <w:rPr>
          <w:rFonts w:hint="eastAsia"/>
          <w:sz w:val="28"/>
          <w:szCs w:val="28"/>
          <w:lang w:val="en-US" w:eastAsia="zh-CN"/>
        </w:rPr>
        <w:t>获批实用新型专利3项；学生管理方面于2014、2017年先后两次</w:t>
      </w:r>
      <w:r>
        <w:rPr>
          <w:rFonts w:hint="eastAsia"/>
          <w:sz w:val="28"/>
          <w:szCs w:val="28"/>
          <w:lang w:eastAsia="zh-CN"/>
        </w:rPr>
        <w:t>荣获院优秀辅导员称号。</w:t>
      </w:r>
      <w:r>
        <w:rPr>
          <w:rFonts w:hint="eastAsia"/>
          <w:sz w:val="28"/>
          <w:szCs w:val="28"/>
          <w:lang w:val="en-US" w:eastAsia="zh-CN"/>
        </w:rPr>
        <w:t>王爱珍同志用实际行动在工作岗位默默奉献，践行了自己的职业追求。</w:t>
      </w:r>
    </w:p>
    <w:p>
      <w:pPr>
        <w:jc w:val="left"/>
        <w:rPr>
          <w:rFonts w:hint="eastAsia"/>
          <w:b/>
          <w:bCs/>
          <w:sz w:val="28"/>
          <w:szCs w:val="28"/>
        </w:rPr>
      </w:pPr>
      <w:r>
        <w:rPr>
          <w:rFonts w:hint="eastAsia"/>
          <w:b/>
          <w:bCs/>
          <w:sz w:val="28"/>
          <w:szCs w:val="28"/>
        </w:rPr>
        <w:t>一、</w:t>
      </w:r>
      <w:r>
        <w:rPr>
          <w:rFonts w:hint="eastAsia"/>
          <w:b/>
          <w:bCs/>
          <w:sz w:val="28"/>
          <w:szCs w:val="28"/>
          <w:lang w:eastAsia="zh-CN"/>
        </w:rPr>
        <w:t>学高为师，</w:t>
      </w:r>
      <w:r>
        <w:rPr>
          <w:rFonts w:hint="eastAsia"/>
          <w:b/>
          <w:bCs/>
          <w:sz w:val="28"/>
          <w:szCs w:val="28"/>
        </w:rPr>
        <w:t>教学科研互促进</w:t>
      </w:r>
    </w:p>
    <w:p>
      <w:pPr>
        <w:ind w:firstLine="560" w:firstLineChars="200"/>
        <w:rPr>
          <w:rFonts w:hint="eastAsia"/>
          <w:sz w:val="28"/>
          <w:szCs w:val="28"/>
        </w:rPr>
      </w:pPr>
      <w:r>
        <w:rPr>
          <w:rFonts w:hint="eastAsia"/>
          <w:sz w:val="28"/>
          <w:szCs w:val="28"/>
        </w:rPr>
        <w:t>“要给学生一碗水，教师就得有一桶水”这是一个朴素的教育理念，其实就是对教师素质的要求，如何给学生一碗水或如何培养学生获得一碗水甚至一桶水的能力首先就要求教师自身的素质要高，也就要求教师始终要有“终身学习的态度”。而电子专业又是各行各业里面发展最为迅速的专业，新技术日新月异，作为专业教师更应该不断学习，才能跟得上时代的步伐。多年来，为了提高自己的专业素养，王爱珍老师一直坚持不断充电学习，累计参加教育部各类网络师资培训</w:t>
      </w:r>
      <w:r>
        <w:rPr>
          <w:rFonts w:hint="eastAsia"/>
          <w:sz w:val="28"/>
          <w:szCs w:val="28"/>
          <w:lang w:val="en-US" w:eastAsia="zh-CN"/>
        </w:rPr>
        <w:t>8</w:t>
      </w:r>
      <w:r>
        <w:rPr>
          <w:rFonts w:hint="eastAsia"/>
          <w:sz w:val="28"/>
          <w:szCs w:val="28"/>
        </w:rPr>
        <w:t>次；在国家精品课程等网站自主学习累计</w:t>
      </w:r>
      <w:r>
        <w:rPr>
          <w:rFonts w:hint="eastAsia"/>
          <w:sz w:val="28"/>
          <w:szCs w:val="28"/>
          <w:lang w:val="en-US" w:eastAsia="zh-CN"/>
        </w:rPr>
        <w:t>5000</w:t>
      </w:r>
      <w:r>
        <w:rPr>
          <w:rFonts w:hint="eastAsia"/>
          <w:sz w:val="28"/>
          <w:szCs w:val="28"/>
        </w:rPr>
        <w:t>多学时；通过学习，王老师具有了扎实的专业功底，也拓宽自己的专业视野，学习其他高校优秀教师的先进教学理念，并在教学实践中不断改进教学方式方法，教学效果逐年提升，得到了我院教学督导</w:t>
      </w:r>
      <w:r>
        <w:rPr>
          <w:rFonts w:hint="eastAsia"/>
          <w:color w:val="auto"/>
          <w:sz w:val="28"/>
          <w:szCs w:val="28"/>
        </w:rPr>
        <w:t>室老</w:t>
      </w:r>
      <w:r>
        <w:rPr>
          <w:rFonts w:hint="eastAsia"/>
          <w:sz w:val="28"/>
          <w:szCs w:val="28"/>
        </w:rPr>
        <w:t>师、同行及学生的好评</w:t>
      </w:r>
      <w:r>
        <w:rPr>
          <w:rFonts w:hint="eastAsia"/>
          <w:sz w:val="28"/>
          <w:szCs w:val="28"/>
          <w:lang w:eastAsia="zh-CN"/>
        </w:rPr>
        <w:t>；同时，坚持不懈的学习态度与潜心教学也结出了丰硕的科研成果，自</w:t>
      </w:r>
      <w:r>
        <w:rPr>
          <w:rFonts w:hint="eastAsia"/>
          <w:sz w:val="28"/>
          <w:szCs w:val="28"/>
          <w:lang w:val="en-US" w:eastAsia="zh-CN"/>
        </w:rPr>
        <w:t>2012年</w:t>
      </w:r>
      <w:r>
        <w:rPr>
          <w:rFonts w:hint="eastAsia"/>
          <w:sz w:val="28"/>
          <w:szCs w:val="28"/>
          <w:lang w:eastAsia="zh-CN"/>
        </w:rPr>
        <w:t>被聘为副教授以来，发表教研、科研论文</w:t>
      </w:r>
      <w:r>
        <w:rPr>
          <w:rFonts w:hint="eastAsia"/>
          <w:sz w:val="28"/>
          <w:szCs w:val="28"/>
          <w:lang w:val="en-US" w:eastAsia="zh-CN"/>
        </w:rPr>
        <w:t>10篇，其中</w:t>
      </w:r>
      <w:r>
        <w:rPr>
          <w:rFonts w:hint="eastAsia"/>
          <w:color w:val="auto"/>
          <w:sz w:val="28"/>
          <w:szCs w:val="28"/>
          <w:lang w:eastAsia="zh-CN"/>
        </w:rPr>
        <w:t>核心期刊及以上级别的论文</w:t>
      </w:r>
      <w:r>
        <w:rPr>
          <w:rFonts w:hint="eastAsia"/>
          <w:color w:val="auto"/>
          <w:sz w:val="28"/>
          <w:szCs w:val="28"/>
          <w:lang w:val="en-US" w:eastAsia="zh-CN"/>
        </w:rPr>
        <w:t>5篇；</w:t>
      </w:r>
      <w:r>
        <w:rPr>
          <w:rFonts w:hint="eastAsia"/>
          <w:color w:val="auto"/>
          <w:sz w:val="28"/>
          <w:szCs w:val="28"/>
        </w:rPr>
        <w:t>王爱珍老师</w:t>
      </w:r>
      <w:r>
        <w:rPr>
          <w:rFonts w:hint="eastAsia"/>
          <w:color w:val="auto"/>
          <w:sz w:val="28"/>
          <w:szCs w:val="28"/>
          <w:lang w:eastAsia="zh-CN"/>
        </w:rPr>
        <w:t>主持的项目</w:t>
      </w:r>
      <w:r>
        <w:rPr>
          <w:rFonts w:hint="eastAsia"/>
          <w:color w:val="auto"/>
          <w:sz w:val="28"/>
          <w:szCs w:val="28"/>
        </w:rPr>
        <w:t>“IAI-CDIO理念</w:t>
      </w:r>
      <w:r>
        <w:rPr>
          <w:rFonts w:hint="eastAsia"/>
          <w:sz w:val="28"/>
          <w:szCs w:val="28"/>
        </w:rPr>
        <w:t>下通信类实践课程的教学模式研究”</w:t>
      </w:r>
      <w:r>
        <w:rPr>
          <w:rFonts w:hint="eastAsia"/>
          <w:color w:val="auto"/>
          <w:sz w:val="28"/>
          <w:szCs w:val="28"/>
        </w:rPr>
        <w:t>获准</w:t>
      </w:r>
      <w:r>
        <w:rPr>
          <w:rFonts w:hint="eastAsia"/>
          <w:color w:val="auto"/>
          <w:sz w:val="28"/>
          <w:szCs w:val="28"/>
          <w:lang w:eastAsia="zh-CN"/>
        </w:rPr>
        <w:t>为</w:t>
      </w:r>
      <w:r>
        <w:rPr>
          <w:rFonts w:hint="eastAsia"/>
          <w:sz w:val="28"/>
          <w:szCs w:val="28"/>
        </w:rPr>
        <w:t>2016年山西省高等学校教学改革创新项目（JG2016097），该项目以《通信电子线路》和《通信原理》2门课程为主，构建了IAI-CDIO的教学改革</w:t>
      </w:r>
      <w:r>
        <w:rPr>
          <w:rFonts w:hint="eastAsia"/>
          <w:sz w:val="28"/>
          <w:szCs w:val="28"/>
          <w:lang w:eastAsia="zh-CN"/>
        </w:rPr>
        <w:t>模式</w:t>
      </w:r>
      <w:r>
        <w:rPr>
          <w:rFonts w:hint="eastAsia"/>
          <w:sz w:val="28"/>
          <w:szCs w:val="28"/>
        </w:rPr>
        <w:t>。</w:t>
      </w:r>
      <w:r>
        <w:rPr>
          <w:rFonts w:hint="eastAsia"/>
          <w:sz w:val="28"/>
          <w:szCs w:val="28"/>
          <w:lang w:val="en-US" w:eastAsia="zh-CN"/>
        </w:rPr>
        <w:t>2019年</w:t>
      </w:r>
      <w:r>
        <w:rPr>
          <w:rFonts w:hint="eastAsia"/>
          <w:sz w:val="28"/>
          <w:szCs w:val="28"/>
          <w:lang w:eastAsia="zh-CN"/>
        </w:rPr>
        <w:t>依托该项目申报了教学成果奖，并荣获</w:t>
      </w:r>
      <w:r>
        <w:rPr>
          <w:rFonts w:hint="eastAsia"/>
          <w:sz w:val="28"/>
          <w:szCs w:val="28"/>
          <w:lang w:val="en-US" w:eastAsia="zh-CN"/>
        </w:rPr>
        <w:t>2019年度院级教学成特等奖，目前正在申报省级教学成果奖</w:t>
      </w:r>
      <w:r>
        <w:rPr>
          <w:rFonts w:hint="eastAsia"/>
          <w:sz w:val="28"/>
          <w:szCs w:val="28"/>
        </w:rPr>
        <w:t>。</w:t>
      </w:r>
    </w:p>
    <w:p>
      <w:pPr>
        <w:jc w:val="left"/>
        <w:rPr>
          <w:rFonts w:hint="eastAsia"/>
          <w:b/>
          <w:bCs/>
          <w:sz w:val="28"/>
          <w:szCs w:val="28"/>
        </w:rPr>
      </w:pPr>
      <w:r>
        <w:rPr>
          <w:rFonts w:hint="eastAsia"/>
          <w:b/>
          <w:bCs/>
          <w:sz w:val="28"/>
          <w:szCs w:val="28"/>
        </w:rPr>
        <w:t>二、</w:t>
      </w:r>
      <w:r>
        <w:rPr>
          <w:rFonts w:hint="eastAsia"/>
          <w:b/>
          <w:bCs/>
          <w:sz w:val="28"/>
          <w:szCs w:val="28"/>
          <w:lang w:eastAsia="zh-CN"/>
        </w:rPr>
        <w:t>潜心专研，</w:t>
      </w:r>
      <w:r>
        <w:rPr>
          <w:rFonts w:hint="eastAsia"/>
          <w:b/>
          <w:bCs/>
          <w:sz w:val="28"/>
          <w:szCs w:val="28"/>
        </w:rPr>
        <w:t>教学改革显成效</w:t>
      </w:r>
    </w:p>
    <w:p>
      <w:pPr>
        <w:ind w:firstLine="560" w:firstLineChars="200"/>
        <w:jc w:val="left"/>
        <w:rPr>
          <w:rFonts w:hint="eastAsia"/>
          <w:sz w:val="28"/>
          <w:szCs w:val="28"/>
        </w:rPr>
      </w:pPr>
      <w:r>
        <w:rPr>
          <w:rFonts w:hint="eastAsia"/>
          <w:sz w:val="28"/>
          <w:szCs w:val="28"/>
        </w:rPr>
        <w:t>王爱珍老师坚持进行课堂教学改革，潜心钻研教育教学规律，通过多年来的教学实践，形成了丰硕的教学成果。其中，电子技术类课程教学改革</w:t>
      </w:r>
      <w:r>
        <w:rPr>
          <w:rFonts w:hint="eastAsia"/>
          <w:color w:val="auto"/>
          <w:sz w:val="28"/>
          <w:szCs w:val="28"/>
        </w:rPr>
        <w:t>成效</w:t>
      </w:r>
      <w:r>
        <w:rPr>
          <w:rFonts w:hint="eastAsia"/>
          <w:sz w:val="28"/>
          <w:szCs w:val="28"/>
        </w:rPr>
        <w:t>最为突出</w:t>
      </w:r>
      <w:r>
        <w:rPr>
          <w:rFonts w:hint="eastAsia"/>
          <w:sz w:val="28"/>
          <w:szCs w:val="28"/>
          <w:lang w:eastAsia="zh-CN"/>
        </w:rPr>
        <w:t>。</w:t>
      </w:r>
    </w:p>
    <w:p>
      <w:pPr>
        <w:ind w:firstLine="560" w:firstLineChars="200"/>
        <w:rPr>
          <w:rFonts w:hint="eastAsia"/>
          <w:sz w:val="28"/>
          <w:szCs w:val="28"/>
        </w:rPr>
      </w:pPr>
      <w:r>
        <w:rPr>
          <w:rFonts w:hint="eastAsia"/>
          <w:sz w:val="28"/>
          <w:szCs w:val="28"/>
        </w:rPr>
        <w:t>“《电子技术》课堂教学改革”是我院院级教学改革专题项目，该项目由王爱珍老师牵头，对课程群开展了有效的教学改革实践。该项目对电子专业4门技术类课程《模拟电子技术》、《数字电子技术》、《单片机原理及应用》和《EDA》的教学现状进行了细致的调研、分析，将教学中存在的问题进行一一罗列，并根据教学实际对产生这些问题的原因进行了深入的剖析，最后提出了相应的解决策略，经过多轮的教学实践，形成了适用于技术类课程的教学模式及丰硕的教学成果，如4门课程的课程标准、习题集、自编实验讲义、发展性评价体系等。通过实施课堂教学改革，教师的教学理念、教学水平、对课堂的掌控能力都有了很大的提升；在2016年我院举办的课堂教学改革竞赛中，王爱珍同志荣获二等奖，这是课题组全体努力和帮助的结果。同时，通过教学改革，学生学习兴趣越来越浓厚，主要表现在：课堂上睡觉、玩手机的人越来越少；要求做实验前预习的部分做得越来越好；做实验时从没有人迟到、开溜；做实验过程中，产生的争论越来越多了；阶段性测试前大家都能做到积极主动复习并认真对待每一次的测试；课堂教学改革的有效实施，使大多数的学生对学习专业课有一个积极的状态，逐步形成了</w:t>
      </w:r>
      <w:r>
        <w:rPr>
          <w:rFonts w:hint="eastAsia"/>
          <w:color w:val="auto"/>
          <w:sz w:val="28"/>
          <w:szCs w:val="28"/>
        </w:rPr>
        <w:t>“我要学”、“我爱学”的态势，较之原来的“要我学”、“逼迫学”有了很大的改观。而且，</w:t>
      </w:r>
      <w:r>
        <w:rPr>
          <w:rFonts w:hint="eastAsia"/>
          <w:sz w:val="28"/>
          <w:szCs w:val="28"/>
        </w:rPr>
        <w:t>评价体系中加大了过程性指标的比重，学生考勤、上课表现、解答习题、讨论发言、阶段测试成绩、设计报告、操作表现等等都会影响其平时成绩，学生思想上重视，自然就会积极主动配合，彻底改变了之前在期末考试前“突击”应付的状态，而变成了平时的“日积月累”。</w:t>
      </w:r>
    </w:p>
    <w:p>
      <w:pPr>
        <w:jc w:val="left"/>
        <w:rPr>
          <w:rFonts w:hint="eastAsia"/>
          <w:sz w:val="28"/>
          <w:szCs w:val="28"/>
        </w:rPr>
      </w:pPr>
      <w:r>
        <w:rPr>
          <w:rFonts w:hint="eastAsia"/>
          <w:sz w:val="28"/>
          <w:szCs w:val="28"/>
        </w:rPr>
        <w:t xml:space="preserve"> </w:t>
      </w:r>
      <w:r>
        <w:rPr>
          <w:rFonts w:hint="eastAsia"/>
          <w:sz w:val="28"/>
          <w:szCs w:val="28"/>
          <w:lang w:val="en-US" w:eastAsia="zh-CN"/>
        </w:rPr>
        <w:t xml:space="preserve">   </w:t>
      </w:r>
      <w:r>
        <w:rPr>
          <w:rFonts w:hint="eastAsia"/>
          <w:color w:val="auto"/>
          <w:sz w:val="28"/>
          <w:szCs w:val="28"/>
        </w:rPr>
        <w:t>在实践课教学方面，王爱珍老师也是颇有心得。电</w:t>
      </w:r>
      <w:r>
        <w:rPr>
          <w:rFonts w:hint="eastAsia"/>
          <w:sz w:val="28"/>
          <w:szCs w:val="28"/>
        </w:rPr>
        <w:t>子系的专业课程特点是应用性和实践性强，为了培养学生的动手能力和创新思维，提升学生的综合素质，在实践教学中，王爱珍老师经常付出数倍的辛苦。每一个实验项目，她都会给学生提前布置预习任务——要求学生自己动手查阅器件资料、小组讨论提出设计方案；并且鼓励学生尝试多种方案并作比较；实验过程中实施全程考核记录学生的操作成绩，对于表现突出的学生给予奖励分，对于不用心出现错误或不当操作的学生给予扣分惩罚。王爱珍老师明白：实践教学是培养学生创新、协作、动手能力等综合素质的良好契机，充分利用实践教学，能够达到事半功倍的效果。</w:t>
      </w:r>
    </w:p>
    <w:p>
      <w:pPr>
        <w:jc w:val="left"/>
        <w:rPr>
          <w:rFonts w:hint="eastAsia"/>
          <w:b/>
          <w:bCs/>
          <w:sz w:val="28"/>
          <w:szCs w:val="28"/>
        </w:rPr>
      </w:pPr>
      <w:r>
        <w:rPr>
          <w:rFonts w:hint="eastAsia"/>
          <w:b/>
          <w:bCs/>
          <w:sz w:val="28"/>
          <w:szCs w:val="28"/>
        </w:rPr>
        <w:t>三、</w:t>
      </w:r>
      <w:r>
        <w:rPr>
          <w:rFonts w:hint="eastAsia"/>
          <w:b/>
          <w:bCs/>
          <w:sz w:val="28"/>
          <w:szCs w:val="28"/>
          <w:lang w:eastAsia="zh-CN"/>
        </w:rPr>
        <w:t>身正为范，</w:t>
      </w:r>
      <w:r>
        <w:rPr>
          <w:rFonts w:hint="eastAsia"/>
          <w:b/>
          <w:bCs/>
          <w:sz w:val="28"/>
          <w:szCs w:val="28"/>
        </w:rPr>
        <w:t>教书</w:t>
      </w:r>
      <w:r>
        <w:rPr>
          <w:rFonts w:hint="eastAsia"/>
          <w:b/>
          <w:bCs/>
          <w:sz w:val="28"/>
          <w:szCs w:val="28"/>
          <w:lang w:eastAsia="zh-CN"/>
        </w:rPr>
        <w:t>不忘</w:t>
      </w:r>
      <w:r>
        <w:rPr>
          <w:rFonts w:hint="eastAsia"/>
          <w:b/>
          <w:bCs/>
          <w:sz w:val="28"/>
          <w:szCs w:val="28"/>
        </w:rPr>
        <w:t>育人</w:t>
      </w:r>
      <w:r>
        <w:rPr>
          <w:rFonts w:hint="eastAsia"/>
          <w:b/>
          <w:bCs/>
          <w:sz w:val="28"/>
          <w:szCs w:val="28"/>
          <w:lang w:eastAsia="zh-CN"/>
        </w:rPr>
        <w:t>之本</w:t>
      </w:r>
    </w:p>
    <w:p>
      <w:pPr>
        <w:ind w:firstLine="560" w:firstLineChars="200"/>
        <w:jc w:val="left"/>
        <w:rPr>
          <w:rFonts w:hint="eastAsia"/>
          <w:sz w:val="28"/>
          <w:szCs w:val="28"/>
        </w:rPr>
      </w:pPr>
      <w:r>
        <w:rPr>
          <w:rFonts w:hint="eastAsia"/>
          <w:sz w:val="28"/>
          <w:szCs w:val="28"/>
        </w:rPr>
        <w:t>王爱珍老师认为，教师站在讲台上，不仅仅是传授专业知识，更是用自己的一言一行潜移默化地影响和感染学生</w:t>
      </w:r>
      <w:r>
        <w:rPr>
          <w:rFonts w:hint="eastAsia"/>
          <w:sz w:val="28"/>
          <w:szCs w:val="28"/>
          <w:lang w:eastAsia="zh-CN"/>
        </w:rPr>
        <w:t>——让教师自身榜样的作用发挥出来，完成育人的教育功能。</w:t>
      </w:r>
      <w:r>
        <w:rPr>
          <w:rFonts w:hint="eastAsia"/>
          <w:sz w:val="28"/>
          <w:szCs w:val="28"/>
        </w:rPr>
        <w:t>要求学生做到的，教师首先就要做到，要求学生遵守的，教师首先要严守。</w:t>
      </w:r>
      <w:r>
        <w:rPr>
          <w:rFonts w:hint="eastAsia"/>
          <w:sz w:val="28"/>
          <w:szCs w:val="28"/>
          <w:lang w:eastAsia="zh-CN"/>
        </w:rPr>
        <w:t>正所谓“身正为范”，</w:t>
      </w:r>
      <w:r>
        <w:rPr>
          <w:rFonts w:hint="eastAsia"/>
          <w:sz w:val="28"/>
          <w:szCs w:val="28"/>
        </w:rPr>
        <w:t>因此她在工作中无论大事小事，始终一丝不苟、尽职尽责。从教</w:t>
      </w:r>
      <w:r>
        <w:rPr>
          <w:rFonts w:hint="eastAsia"/>
          <w:sz w:val="28"/>
          <w:szCs w:val="28"/>
          <w:lang w:eastAsia="zh-CN"/>
        </w:rPr>
        <w:t>二十多年来</w:t>
      </w:r>
      <w:r>
        <w:rPr>
          <w:rFonts w:hint="eastAsia"/>
          <w:sz w:val="28"/>
          <w:szCs w:val="28"/>
        </w:rPr>
        <w:t>，她上课从不曾迟到过，课堂上也从不曾放弃一个懒于学习的学生。在教学上更是严谨，不懈怠于每一个教学环节。从一沓沓的手写教案，到设计精美的PPT课件，从一摞摞的作业本批改，到精心设计的测试题目，从课上的精心讲授到课下的耐心辅导，无一不渗透着她的汗水与心血。正是这一丝不苟的严谨与认真，使学生内心对待学习的侥幸和懒惰无处藏身——王老师的课几乎没有旷课的人；当懒惰没有了生存空间，学生的内心就有努力的小苗在发芽，逐步就会产生积极向上的正能量。</w:t>
      </w:r>
    </w:p>
    <w:p>
      <w:pPr>
        <w:ind w:firstLine="560" w:firstLineChars="200"/>
        <w:jc w:val="left"/>
        <w:rPr>
          <w:rFonts w:hint="eastAsia"/>
          <w:sz w:val="28"/>
          <w:szCs w:val="28"/>
        </w:rPr>
      </w:pPr>
      <w:r>
        <w:rPr>
          <w:rFonts w:hint="eastAsia"/>
          <w:sz w:val="28"/>
          <w:szCs w:val="28"/>
        </w:rPr>
        <w:t>多年坚持不懈的努力，王爱珍老师不仅积累了丰富的教学经验，对学生的种种消极学习态度也有了“高超”的应对技巧。针对电子系学生对专业缺乏热情、学习积极性不高的状况，她从专业发展及就业的角度为学生们进行分析、展望和解读，重新激发了学生们学习的兴趣和热情；针对电子系专业课难度较大，学生学习存在畏难情绪的情况，她精心处理教学内容、改进教学设计、美化教学课件、丰富教学手段，使学生在“行路难”时仍能坚持前行；针对学生偷懒旷课、请假溜号的情况，她加大平时成绩考核的比重并严格考勤制度；针对学生平时不努力、期末“临阵磨枪”突击应付考试的现状，她提出了发展性的教学评价机制：即注重过程考核，本着为了提升“教”与“学”的质量而进行评价，每一章进行测试，完全杜绝了学生突击应付考试的情形。在一系列教改措施下，学生们的学习兴趣有了明显的提高，她所代课程学生们的及格率、均分都有不同程度的提升。用她的话来说就是：</w:t>
      </w:r>
      <w:r>
        <w:rPr>
          <w:rFonts w:hint="eastAsia"/>
          <w:sz w:val="28"/>
          <w:szCs w:val="28"/>
          <w:lang w:eastAsia="zh-CN"/>
        </w:rPr>
        <w:t>社会赋予教师很多耀眼的光环，作为一名教师，在领受这些美丽光环的同时，更应该恪尽职守，努力做到身正为范，用自己的言行诠释师德的高尚。这一点，在王爱珍同志作为政治辅导员的工作中体现地更加淋漓尽致。</w:t>
      </w:r>
    </w:p>
    <w:p>
      <w:pPr>
        <w:jc w:val="left"/>
        <w:rPr>
          <w:rFonts w:hint="eastAsia"/>
          <w:b/>
          <w:bCs/>
          <w:sz w:val="28"/>
          <w:szCs w:val="28"/>
        </w:rPr>
      </w:pPr>
      <w:r>
        <w:rPr>
          <w:rFonts w:hint="eastAsia"/>
          <w:b/>
          <w:bCs/>
          <w:sz w:val="28"/>
          <w:szCs w:val="28"/>
        </w:rPr>
        <w:t>四、辛勤耕耘</w:t>
      </w:r>
      <w:r>
        <w:rPr>
          <w:rFonts w:hint="eastAsia"/>
          <w:b/>
          <w:bCs/>
          <w:sz w:val="28"/>
          <w:szCs w:val="28"/>
          <w:lang w:eastAsia="zh-CN"/>
        </w:rPr>
        <w:t>，桃李芬芳</w:t>
      </w:r>
      <w:r>
        <w:rPr>
          <w:rFonts w:hint="eastAsia"/>
          <w:b/>
          <w:bCs/>
          <w:sz w:val="28"/>
          <w:szCs w:val="28"/>
        </w:rPr>
        <w:t>结硕果</w:t>
      </w:r>
    </w:p>
    <w:p>
      <w:pPr>
        <w:jc w:val="left"/>
        <w:rPr>
          <w:rFonts w:hint="eastAsia"/>
          <w:sz w:val="28"/>
          <w:szCs w:val="28"/>
        </w:rPr>
      </w:pPr>
      <w:r>
        <w:rPr>
          <w:rFonts w:hint="eastAsia"/>
          <w:sz w:val="28"/>
          <w:szCs w:val="28"/>
        </w:rPr>
        <w:t xml:space="preserve">    功夫不负有心人，王爱珍老师在教学上的辛勤耕耘也使她收获颇丰。她曾多次获得我院教师教学基本功竞赛、精彩一课比赛的奖项，并多次在我院进行了公开课、示范课教学；连续五届指导学生参加全国大学生电子设计竞赛，累计获得省级一等奖4项、二、三等奖7项。2010年王爱珍老师获得山西省青年教师教学基本功竞赛三等奖并荣记二等功；2016年获得我院课堂教学改革竞赛二等奖。</w:t>
      </w:r>
      <w:r>
        <w:rPr>
          <w:rFonts w:hint="eastAsia"/>
          <w:sz w:val="28"/>
          <w:szCs w:val="28"/>
          <w:lang w:eastAsia="zh-CN"/>
        </w:rPr>
        <w:t>但最令王爱珍同志开心的成果却是有那么多的学生在她的引领下走上了继续深造之路。</w:t>
      </w:r>
    </w:p>
    <w:p>
      <w:pPr>
        <w:ind w:firstLine="560"/>
        <w:jc w:val="left"/>
        <w:rPr>
          <w:rFonts w:hint="default"/>
          <w:sz w:val="28"/>
          <w:szCs w:val="28"/>
          <w:lang w:val="en-US" w:eastAsia="zh-CN"/>
        </w:rPr>
      </w:pPr>
      <w:r>
        <w:rPr>
          <w:rFonts w:hint="eastAsia"/>
          <w:sz w:val="28"/>
          <w:szCs w:val="28"/>
          <w:lang w:eastAsia="zh-CN"/>
        </w:rPr>
        <w:t>王爱珍同志在教学上一丝不苟，学生管理方面以德服人，支部工作也开展地有声有色，自</w:t>
      </w:r>
      <w:r>
        <w:rPr>
          <w:rFonts w:hint="eastAsia"/>
          <w:sz w:val="28"/>
          <w:szCs w:val="28"/>
          <w:lang w:val="en-US" w:eastAsia="zh-CN"/>
        </w:rPr>
        <w:t>2014年电子系分设以来，在系干部不足的情况下义务承担了学生实习、毕业论文等方面的工作，且该同志从不计较个人得失，一心只求出色地完成各项工作任务，她的辛苦努力电子系全体有目共睹，也得到了各级领导的认可。</w:t>
      </w:r>
    </w:p>
    <w:p>
      <w:pPr>
        <w:ind w:firstLine="560"/>
        <w:jc w:val="left"/>
        <w:rPr>
          <w:rFonts w:hint="eastAsia"/>
          <w:sz w:val="28"/>
          <w:szCs w:val="28"/>
        </w:rPr>
      </w:pPr>
      <w:r>
        <w:rPr>
          <w:rFonts w:hint="eastAsia"/>
          <w:sz w:val="28"/>
          <w:szCs w:val="28"/>
          <w:lang w:eastAsia="zh-CN"/>
        </w:rPr>
        <w:t>王爱珍同志</w:t>
      </w:r>
      <w:r>
        <w:rPr>
          <w:rFonts w:hint="eastAsia"/>
          <w:sz w:val="28"/>
          <w:szCs w:val="28"/>
        </w:rPr>
        <w:t>累并快乐着</w:t>
      </w:r>
      <w:r>
        <w:rPr>
          <w:rFonts w:hint="eastAsia"/>
          <w:sz w:val="28"/>
          <w:szCs w:val="28"/>
          <w:lang w:eastAsia="zh-CN"/>
        </w:rPr>
        <w:t>！她</w:t>
      </w:r>
      <w:r>
        <w:rPr>
          <w:rFonts w:hint="eastAsia"/>
          <w:sz w:val="28"/>
          <w:szCs w:val="28"/>
        </w:rPr>
        <w:t>快乐着学生们的快乐，幸福着他们的幸福，同时也实现着自己的人生理想和</w:t>
      </w:r>
      <w:r>
        <w:rPr>
          <w:rFonts w:hint="eastAsia"/>
          <w:sz w:val="28"/>
          <w:szCs w:val="28"/>
          <w:lang w:eastAsia="zh-CN"/>
        </w:rPr>
        <w:t>职业</w:t>
      </w:r>
      <w:r>
        <w:rPr>
          <w:rFonts w:hint="eastAsia"/>
          <w:sz w:val="28"/>
          <w:szCs w:val="28"/>
        </w:rPr>
        <w:t>追求，在广阔的教育天地里满怀激情、执着努力地开拓着属于自己的一片蓝天！</w:t>
      </w:r>
    </w:p>
    <w:p>
      <w:pPr>
        <w:rPr>
          <w:rFonts w:hint="default"/>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5A56F9"/>
    <w:rsid w:val="2B5A56F9"/>
    <w:rsid w:val="3ADD427E"/>
    <w:rsid w:val="654F4A75"/>
    <w:rsid w:val="74913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2019-08-26T09:20:00Z</dcterms:created>
  <dc:creator>WAZ</dc:creator>
  <cp:lastModifiedBy>WAZ</cp:lastModifiedBy>
  <dcterms:modified xsi:type="dcterms:W3CDTF">2019-08-26T10:07:58Z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